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5BB" w:rsidRPr="00570399" w:rsidRDefault="00D535BB" w:rsidP="00D535BB">
      <w:pPr>
        <w:spacing w:after="0"/>
        <w:rPr>
          <w:rFonts w:ascii="Times New Roman" w:hAnsi="Times New Roman" w:cs="Times New Roman"/>
          <w:b/>
          <w:sz w:val="24"/>
          <w:szCs w:val="24"/>
        </w:rPr>
      </w:pPr>
      <w:r w:rsidRPr="00967518">
        <w:rPr>
          <w:rFonts w:ascii="Times New Roman" w:hAnsi="Times New Roman" w:cs="Times New Roman"/>
          <w:b/>
          <w:sz w:val="24"/>
          <w:szCs w:val="24"/>
        </w:rPr>
        <w:t xml:space="preserve">Total Time needed </w:t>
      </w:r>
      <w:r w:rsidR="00B939CA">
        <w:rPr>
          <w:rFonts w:ascii="Times New Roman" w:hAnsi="Times New Roman" w:cs="Times New Roman"/>
          <w:b/>
          <w:sz w:val="24"/>
          <w:szCs w:val="24"/>
        </w:rPr>
        <w:t>45</w:t>
      </w:r>
      <w:r w:rsidRPr="00967518">
        <w:rPr>
          <w:rFonts w:ascii="Times New Roman" w:hAnsi="Times New Roman" w:cs="Times New Roman"/>
          <w:b/>
          <w:sz w:val="24"/>
          <w:szCs w:val="24"/>
        </w:rPr>
        <w:t xml:space="preserve"> minutes</w:t>
      </w:r>
    </w:p>
    <w:tbl>
      <w:tblPr>
        <w:tblW w:w="0" w:type="auto"/>
        <w:tblLook w:val="0000" w:firstRow="0" w:lastRow="0" w:firstColumn="0" w:lastColumn="0" w:noHBand="0" w:noVBand="0"/>
      </w:tblPr>
      <w:tblGrid>
        <w:gridCol w:w="4338"/>
        <w:gridCol w:w="5238"/>
      </w:tblGrid>
      <w:tr w:rsidR="00D535BB" w:rsidRPr="000E1C95" w:rsidTr="00BB7141">
        <w:tc>
          <w:tcPr>
            <w:tcW w:w="4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535BB" w:rsidRPr="000E1C95" w:rsidRDefault="00D535BB" w:rsidP="00BB7141">
            <w:pPr>
              <w:spacing w:after="0"/>
              <w:rPr>
                <w:rFonts w:ascii="Times New Roman"/>
                <w:sz w:val="24"/>
                <w:szCs w:val="24"/>
              </w:rPr>
            </w:pPr>
            <w:r w:rsidRPr="000E1C95">
              <w:rPr>
                <w:rFonts w:ascii="Times New Roman"/>
                <w:b/>
                <w:sz w:val="24"/>
                <w:szCs w:val="24"/>
              </w:rPr>
              <w:t>Handouts:</w:t>
            </w:r>
            <w:r w:rsidRPr="000E1C95">
              <w:rPr>
                <w:rFonts w:ascii="Times New Roman"/>
                <w:sz w:val="24"/>
                <w:szCs w:val="24"/>
              </w:rPr>
              <w:t xml:space="preserve"> </w:t>
            </w:r>
          </w:p>
          <w:p w:rsidR="00D535BB" w:rsidRPr="000E1C95" w:rsidRDefault="00D535BB" w:rsidP="00D535BB">
            <w:pPr>
              <w:numPr>
                <w:ilvl w:val="0"/>
                <w:numId w:val="6"/>
              </w:numPr>
              <w:spacing w:after="0" w:line="240" w:lineRule="auto"/>
              <w:rPr>
                <w:rFonts w:ascii="Times New Roman"/>
                <w:sz w:val="24"/>
                <w:szCs w:val="24"/>
              </w:rPr>
            </w:pPr>
            <w:r>
              <w:rPr>
                <w:rFonts w:ascii="Times New Roman"/>
                <w:sz w:val="24"/>
                <w:szCs w:val="24"/>
              </w:rPr>
              <w:t>Gettysburg Address Task</w:t>
            </w:r>
          </w:p>
          <w:p w:rsidR="00D535BB" w:rsidRPr="000E1C95" w:rsidRDefault="00D535BB" w:rsidP="00BB7141">
            <w:pPr>
              <w:spacing w:after="0"/>
              <w:rPr>
                <w:rFonts w:ascii="Times New Roman"/>
                <w:b/>
                <w:sz w:val="24"/>
                <w:szCs w:val="24"/>
              </w:rPr>
            </w:pPr>
          </w:p>
        </w:tc>
        <w:tc>
          <w:tcPr>
            <w:tcW w:w="5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535BB" w:rsidRPr="000E1C95" w:rsidRDefault="00D535BB" w:rsidP="00BB7141">
            <w:pPr>
              <w:spacing w:after="0"/>
              <w:rPr>
                <w:rFonts w:ascii="Times New Roman"/>
                <w:b/>
                <w:sz w:val="24"/>
                <w:szCs w:val="24"/>
              </w:rPr>
            </w:pPr>
            <w:r w:rsidRPr="000E1C95">
              <w:rPr>
                <w:rFonts w:ascii="Times New Roman"/>
                <w:b/>
                <w:sz w:val="24"/>
                <w:szCs w:val="24"/>
              </w:rPr>
              <w:t>Materials:</w:t>
            </w:r>
          </w:p>
          <w:p w:rsidR="00D535BB" w:rsidRDefault="00D535BB" w:rsidP="00D535BB">
            <w:pPr>
              <w:numPr>
                <w:ilvl w:val="0"/>
                <w:numId w:val="7"/>
              </w:numPr>
              <w:spacing w:after="0" w:line="240" w:lineRule="auto"/>
              <w:rPr>
                <w:rFonts w:ascii="Times New Roman"/>
                <w:sz w:val="24"/>
                <w:szCs w:val="24"/>
              </w:rPr>
            </w:pPr>
            <w:r>
              <w:rPr>
                <w:rFonts w:ascii="Times New Roman"/>
                <w:sz w:val="24"/>
                <w:szCs w:val="24"/>
              </w:rPr>
              <w:t>TI-Navigator</w:t>
            </w:r>
          </w:p>
          <w:p w:rsidR="00D535BB" w:rsidRDefault="00D535BB" w:rsidP="00D535BB">
            <w:pPr>
              <w:numPr>
                <w:ilvl w:val="0"/>
                <w:numId w:val="7"/>
              </w:numPr>
              <w:spacing w:after="0" w:line="240" w:lineRule="auto"/>
              <w:rPr>
                <w:rFonts w:ascii="Times New Roman"/>
                <w:sz w:val="24"/>
                <w:szCs w:val="24"/>
              </w:rPr>
            </w:pPr>
            <w:r>
              <w:rPr>
                <w:rFonts w:ascii="Times New Roman"/>
                <w:sz w:val="24"/>
                <w:szCs w:val="24"/>
              </w:rPr>
              <w:t>TI-Nspires</w:t>
            </w:r>
          </w:p>
          <w:p w:rsidR="00D535BB" w:rsidRPr="00C77F22" w:rsidRDefault="006E1B35" w:rsidP="00D535BB">
            <w:pPr>
              <w:numPr>
                <w:ilvl w:val="0"/>
                <w:numId w:val="7"/>
              </w:numPr>
              <w:spacing w:after="0" w:line="240" w:lineRule="auto"/>
              <w:rPr>
                <w:rFonts w:ascii="Times New Roman"/>
                <w:sz w:val="24"/>
                <w:szCs w:val="24"/>
              </w:rPr>
            </w:pPr>
            <w:r>
              <w:rPr>
                <w:rFonts w:ascii="Times New Roman"/>
                <w:b/>
                <w:i/>
                <w:sz w:val="24"/>
                <w:szCs w:val="24"/>
              </w:rPr>
              <w:t>Gettysburg Address</w:t>
            </w:r>
            <w:r w:rsidR="00D535BB" w:rsidRPr="00C77F22">
              <w:rPr>
                <w:rFonts w:ascii="Times New Roman"/>
                <w:b/>
                <w:i/>
                <w:sz w:val="24"/>
                <w:szCs w:val="24"/>
              </w:rPr>
              <w:t>.tns</w:t>
            </w:r>
          </w:p>
          <w:p w:rsidR="00D535BB" w:rsidRPr="000E1C95" w:rsidRDefault="00D535BB" w:rsidP="00D535BB">
            <w:pPr>
              <w:numPr>
                <w:ilvl w:val="0"/>
                <w:numId w:val="7"/>
              </w:numPr>
              <w:spacing w:after="0" w:line="240" w:lineRule="auto"/>
              <w:rPr>
                <w:rFonts w:ascii="Times New Roman"/>
                <w:sz w:val="24"/>
                <w:szCs w:val="24"/>
              </w:rPr>
            </w:pPr>
            <w:r>
              <w:rPr>
                <w:rFonts w:ascii="Times New Roman"/>
                <w:sz w:val="24"/>
                <w:szCs w:val="24"/>
              </w:rPr>
              <w:t xml:space="preserve">Nspire QuickPoll documents ready to go. </w:t>
            </w:r>
          </w:p>
        </w:tc>
      </w:tr>
    </w:tbl>
    <w:p w:rsidR="00D535BB" w:rsidRDefault="00D535BB" w:rsidP="00D535BB">
      <w:pPr>
        <w:spacing w:after="0"/>
        <w:rPr>
          <w:rFonts w:ascii="Times New Roman" w:hAnsi="Times New Roman" w:cs="Times New Roman"/>
          <w:sz w:val="24"/>
          <w:szCs w:val="24"/>
        </w:rPr>
      </w:pPr>
    </w:p>
    <w:p w:rsidR="00D535BB" w:rsidRPr="006356AD" w:rsidRDefault="00D535BB" w:rsidP="00D535BB">
      <w:pPr>
        <w:spacing w:after="0"/>
        <w:rPr>
          <w:rFonts w:ascii="Times New Roman" w:hAnsi="Times New Roman" w:cs="Times New Roman"/>
          <w:b/>
          <w:sz w:val="24"/>
          <w:szCs w:val="24"/>
        </w:rPr>
      </w:pPr>
      <w:r w:rsidRPr="006356AD">
        <w:rPr>
          <w:rFonts w:ascii="Times New Roman" w:hAnsi="Times New Roman" w:cs="Times New Roman"/>
          <w:b/>
          <w:sz w:val="24"/>
          <w:szCs w:val="24"/>
        </w:rPr>
        <w:t>Objective</w:t>
      </w:r>
    </w:p>
    <w:p w:rsidR="00D535BB" w:rsidRDefault="00EF6445" w:rsidP="00D535BB">
      <w:pPr>
        <w:spacing w:after="0"/>
        <w:rPr>
          <w:rFonts w:ascii="Times New Roman" w:hAnsi="Times New Roman" w:cs="Times New Roman"/>
          <w:sz w:val="24"/>
          <w:szCs w:val="24"/>
        </w:rPr>
      </w:pPr>
      <w:r>
        <w:rPr>
          <w:rFonts w:ascii="Times New Roman" w:hAnsi="Times New Roman" w:cs="Times New Roman"/>
          <w:sz w:val="24"/>
          <w:szCs w:val="24"/>
        </w:rPr>
        <w:t xml:space="preserve">Students will use sampling distributions to provide mathematical backing for conclusions they make regarding how precise different groups’ sampling methods were for providing an estimate for the average word length of the Gettysburg Address. </w:t>
      </w:r>
    </w:p>
    <w:p w:rsidR="00D535BB" w:rsidRDefault="00D535BB" w:rsidP="00D535BB">
      <w:pPr>
        <w:spacing w:after="0"/>
        <w:rPr>
          <w:rFonts w:ascii="Times New Roman" w:hAnsi="Times New Roman" w:cs="Times New Roman"/>
          <w:sz w:val="24"/>
          <w:szCs w:val="24"/>
        </w:rPr>
      </w:pPr>
    </w:p>
    <w:p w:rsidR="00D535BB" w:rsidRPr="00D535BB" w:rsidRDefault="009325A0" w:rsidP="00D535BB">
      <w:pPr>
        <w:spacing w:after="0"/>
        <w:rPr>
          <w:rFonts w:ascii="Times New Roman" w:hAnsi="Times New Roman" w:cs="Times New Roman"/>
          <w:b/>
          <w:sz w:val="24"/>
          <w:szCs w:val="24"/>
        </w:rPr>
      </w:pPr>
      <w:r>
        <w:rPr>
          <w:rFonts w:ascii="Times New Roman" w:hAnsi="Times New Roman" w:cs="Times New Roman"/>
          <w:b/>
          <w:sz w:val="24"/>
          <w:szCs w:val="24"/>
        </w:rPr>
        <w:t>Initial Estimate Portion</w:t>
      </w:r>
      <w:r w:rsidR="00B939CA">
        <w:rPr>
          <w:rFonts w:ascii="Times New Roman" w:hAnsi="Times New Roman" w:cs="Times New Roman"/>
          <w:b/>
          <w:sz w:val="24"/>
          <w:szCs w:val="24"/>
        </w:rPr>
        <w:t xml:space="preserve"> (15 minutes)</w:t>
      </w:r>
    </w:p>
    <w:p w:rsidR="00D535BB" w:rsidRPr="00D535BB" w:rsidRDefault="00D535BB" w:rsidP="00D535BB">
      <w:pPr>
        <w:spacing w:after="0"/>
        <w:rPr>
          <w:rFonts w:ascii="Times New Roman" w:hAnsi="Times New Roman" w:cs="Times New Roman"/>
          <w:sz w:val="24"/>
          <w:szCs w:val="24"/>
        </w:rPr>
      </w:pPr>
      <w:r>
        <w:rPr>
          <w:rFonts w:ascii="Times New Roman" w:hAnsi="Times New Roman" w:cs="Times New Roman"/>
          <w:sz w:val="24"/>
          <w:szCs w:val="24"/>
        </w:rPr>
        <w:t xml:space="preserve">Pair students up and give each pair of students </w:t>
      </w:r>
      <w:r w:rsidRPr="00D535BB">
        <w:rPr>
          <w:rFonts w:ascii="Times New Roman" w:hAnsi="Times New Roman" w:cs="Times New Roman"/>
          <w:b/>
          <w:sz w:val="24"/>
          <w:szCs w:val="24"/>
        </w:rPr>
        <w:t>5 minutes</w:t>
      </w:r>
      <w:r>
        <w:rPr>
          <w:rFonts w:ascii="Times New Roman" w:hAnsi="Times New Roman" w:cs="Times New Roman"/>
          <w:sz w:val="24"/>
          <w:szCs w:val="24"/>
        </w:rPr>
        <w:t xml:space="preserve"> to give an estimate of the average word length for the Gettysburg Address. </w:t>
      </w:r>
    </w:p>
    <w:p w:rsidR="00D535BB" w:rsidRDefault="00D535BB" w:rsidP="00D535BB">
      <w:pPr>
        <w:spacing w:after="0"/>
        <w:rPr>
          <w:rFonts w:ascii="Times New Roman" w:hAnsi="Times New Roman" w:cs="Times New Roman"/>
          <w:i/>
          <w:sz w:val="24"/>
          <w:szCs w:val="24"/>
        </w:rPr>
      </w:pPr>
    </w:p>
    <w:p w:rsidR="00940827" w:rsidRPr="00D535BB" w:rsidRDefault="00940827" w:rsidP="00D535BB">
      <w:pPr>
        <w:spacing w:after="0"/>
        <w:rPr>
          <w:rFonts w:ascii="Times New Roman" w:hAnsi="Times New Roman" w:cs="Times New Roman"/>
          <w:i/>
          <w:sz w:val="24"/>
          <w:szCs w:val="24"/>
        </w:rPr>
      </w:pPr>
      <w:r w:rsidRPr="00D535BB">
        <w:rPr>
          <w:rFonts w:ascii="Times New Roman" w:hAnsi="Times New Roman" w:cs="Times New Roman"/>
          <w:i/>
          <w:sz w:val="24"/>
          <w:szCs w:val="24"/>
        </w:rPr>
        <w:t xml:space="preserve">View the Gettysburg Address below and give a quick </w:t>
      </w:r>
      <w:r w:rsidRPr="00D535BB">
        <w:rPr>
          <w:rFonts w:ascii="Times New Roman" w:hAnsi="Times New Roman" w:cs="Times New Roman"/>
          <w:b/>
          <w:i/>
          <w:sz w:val="24"/>
          <w:szCs w:val="24"/>
          <w:u w:val="single"/>
        </w:rPr>
        <w:t>estimate</w:t>
      </w:r>
      <w:r w:rsidRPr="00D535BB">
        <w:rPr>
          <w:rFonts w:ascii="Times New Roman" w:hAnsi="Times New Roman" w:cs="Times New Roman"/>
          <w:i/>
          <w:sz w:val="24"/>
          <w:szCs w:val="24"/>
        </w:rPr>
        <w:t xml:space="preserve"> of the average word length for this document.</w:t>
      </w:r>
    </w:p>
    <w:p w:rsidR="00940827" w:rsidRPr="00D535BB" w:rsidRDefault="00940827" w:rsidP="00D535BB">
      <w:pPr>
        <w:spacing w:after="0"/>
        <w:rPr>
          <w:rFonts w:ascii="Times New Roman" w:hAnsi="Times New Roman" w:cs="Times New Roman"/>
          <w:i/>
          <w:sz w:val="24"/>
          <w:szCs w:val="24"/>
        </w:rPr>
      </w:pPr>
    </w:p>
    <w:p w:rsidR="00940827" w:rsidRPr="00D535BB" w:rsidRDefault="00940827" w:rsidP="00D535BB">
      <w:pPr>
        <w:spacing w:after="0"/>
        <w:rPr>
          <w:rFonts w:ascii="Times New Roman" w:hAnsi="Times New Roman" w:cs="Times New Roman"/>
          <w:i/>
          <w:sz w:val="24"/>
          <w:szCs w:val="24"/>
        </w:rPr>
      </w:pPr>
      <w:r w:rsidRPr="00D535BB">
        <w:rPr>
          <w:rFonts w:ascii="Times New Roman" w:hAnsi="Times New Roman" w:cs="Times New Roman"/>
          <w:i/>
          <w:sz w:val="24"/>
          <w:szCs w:val="24"/>
        </w:rPr>
        <w:t>Fourscore and seven years ago our fathers brought forth on this continent a new nation, conceived in liberty and dedicated to the proposition that all men are created equal. Now we are engaged in a great civil war, testing whether that nation or any nation so conceived and so dedicated can long endure. We are met on a great battlefield of that war. We have come to dedicate a portion of that field as a final resting-place for those who here gave their lives that that nation might live. It is altogether fitting and proper that we should do this. But in a larger sense, we cannot dedicate, we cannot consecrate, we cannot hallow this ground. The brave men, living and dead who struggled here have consecrated it far above our poor power to add or detract. The world will little note nor long remember what we say here, but it can never forget what they did here. It is for us the living rather to be dedicated here to the unfinished work which they who fought here have thus far so nobly advanced. It is rather for us to be here dedicated to the great task remaining before us--that from these honored dead we take increased devotion to that cause for which they gave the last full measure of devotion--that we here highly resolve that these dead shall not have died in vain, that this nation under God shall have a new birth of freedom, and that government of the people, by the people, for the people shall not perish from the earth.</w:t>
      </w:r>
    </w:p>
    <w:p w:rsidR="00940827" w:rsidRPr="00D535BB" w:rsidRDefault="00940827" w:rsidP="00D535BB">
      <w:pPr>
        <w:spacing w:after="0"/>
        <w:rPr>
          <w:rFonts w:ascii="Times New Roman" w:hAnsi="Times New Roman" w:cs="Times New Roman"/>
          <w:i/>
          <w:sz w:val="24"/>
          <w:szCs w:val="24"/>
        </w:rPr>
      </w:pPr>
    </w:p>
    <w:p w:rsidR="00940827" w:rsidRPr="00D535BB" w:rsidRDefault="00940827" w:rsidP="00D535BB">
      <w:pPr>
        <w:spacing w:after="0"/>
        <w:rPr>
          <w:rFonts w:ascii="Times New Roman" w:hAnsi="Times New Roman" w:cs="Times New Roman"/>
          <w:i/>
          <w:sz w:val="24"/>
          <w:szCs w:val="24"/>
        </w:rPr>
      </w:pPr>
      <w:r w:rsidRPr="00D535BB">
        <w:rPr>
          <w:rFonts w:ascii="Times New Roman" w:hAnsi="Times New Roman" w:cs="Times New Roman"/>
          <w:i/>
          <w:sz w:val="24"/>
          <w:szCs w:val="24"/>
        </w:rPr>
        <w:t xml:space="preserve">1. Provide your estimate here. </w:t>
      </w:r>
    </w:p>
    <w:p w:rsidR="00940827" w:rsidRPr="00D535BB" w:rsidRDefault="00940827" w:rsidP="00D535BB">
      <w:pPr>
        <w:spacing w:after="0"/>
        <w:rPr>
          <w:rFonts w:ascii="Times New Roman" w:hAnsi="Times New Roman" w:cs="Times New Roman"/>
          <w:i/>
          <w:sz w:val="24"/>
          <w:szCs w:val="24"/>
        </w:rPr>
      </w:pPr>
    </w:p>
    <w:p w:rsidR="00940827" w:rsidRPr="00D535BB" w:rsidRDefault="00940827" w:rsidP="00D535BB">
      <w:pPr>
        <w:spacing w:after="0"/>
        <w:rPr>
          <w:rFonts w:ascii="Times New Roman" w:hAnsi="Times New Roman" w:cs="Times New Roman"/>
          <w:i/>
          <w:sz w:val="24"/>
          <w:szCs w:val="24"/>
        </w:rPr>
      </w:pPr>
    </w:p>
    <w:p w:rsidR="00940827" w:rsidRPr="00D535BB" w:rsidRDefault="00940827" w:rsidP="00D535BB">
      <w:pPr>
        <w:spacing w:after="0"/>
        <w:rPr>
          <w:rFonts w:ascii="Times New Roman" w:hAnsi="Times New Roman" w:cs="Times New Roman"/>
          <w:i/>
          <w:sz w:val="24"/>
          <w:szCs w:val="24"/>
        </w:rPr>
      </w:pPr>
      <w:r w:rsidRPr="00D535BB">
        <w:rPr>
          <w:rFonts w:ascii="Times New Roman" w:hAnsi="Times New Roman" w:cs="Times New Roman"/>
          <w:i/>
          <w:sz w:val="24"/>
          <w:szCs w:val="24"/>
        </w:rPr>
        <w:t xml:space="preserve">2. Describe the method you </w:t>
      </w:r>
      <w:r w:rsidR="00ED048B" w:rsidRPr="00D535BB">
        <w:rPr>
          <w:rFonts w:ascii="Times New Roman" w:hAnsi="Times New Roman" w:cs="Times New Roman"/>
          <w:i/>
          <w:sz w:val="24"/>
          <w:szCs w:val="24"/>
        </w:rPr>
        <w:t>used</w:t>
      </w:r>
      <w:r w:rsidRPr="00D535BB">
        <w:rPr>
          <w:rFonts w:ascii="Times New Roman" w:hAnsi="Times New Roman" w:cs="Times New Roman"/>
          <w:i/>
          <w:sz w:val="24"/>
          <w:szCs w:val="24"/>
        </w:rPr>
        <w:t xml:space="preserve"> to find your estimate.</w:t>
      </w:r>
    </w:p>
    <w:p w:rsidR="00940827" w:rsidRDefault="00940827" w:rsidP="00D535BB">
      <w:pPr>
        <w:spacing w:after="0"/>
        <w:rPr>
          <w:rFonts w:ascii="Times New Roman" w:hAnsi="Times New Roman" w:cs="Times New Roman"/>
          <w:sz w:val="24"/>
          <w:szCs w:val="24"/>
        </w:rPr>
      </w:pPr>
    </w:p>
    <w:p w:rsidR="00D535BB" w:rsidRPr="00D535BB" w:rsidRDefault="00D535BB" w:rsidP="00D535BB">
      <w:pPr>
        <w:spacing w:after="0"/>
        <w:rPr>
          <w:rFonts w:ascii="Times New Roman" w:hAnsi="Times New Roman" w:cs="Times New Roman"/>
          <w:sz w:val="24"/>
          <w:szCs w:val="24"/>
        </w:rPr>
      </w:pPr>
      <w:r>
        <w:rPr>
          <w:rFonts w:ascii="Times New Roman" w:hAnsi="Times New Roman" w:cs="Times New Roman"/>
          <w:sz w:val="24"/>
          <w:szCs w:val="24"/>
        </w:rPr>
        <w:t xml:space="preserve">After students have found an estimate, give </w:t>
      </w:r>
      <w:r w:rsidR="009325A0">
        <w:rPr>
          <w:rFonts w:ascii="Times New Roman" w:hAnsi="Times New Roman" w:cs="Times New Roman"/>
          <w:sz w:val="24"/>
          <w:szCs w:val="24"/>
        </w:rPr>
        <w:t>a</w:t>
      </w:r>
      <w:r>
        <w:rPr>
          <w:rFonts w:ascii="Times New Roman" w:hAnsi="Times New Roman" w:cs="Times New Roman"/>
          <w:sz w:val="24"/>
          <w:szCs w:val="24"/>
        </w:rPr>
        <w:t xml:space="preserve"> </w:t>
      </w:r>
      <w:r w:rsidR="009325A0">
        <w:rPr>
          <w:rFonts w:ascii="Times New Roman" w:hAnsi="Times New Roman" w:cs="Times New Roman"/>
          <w:sz w:val="24"/>
          <w:szCs w:val="24"/>
          <w:u w:val="single"/>
        </w:rPr>
        <w:t>list</w:t>
      </w:r>
      <w:r w:rsidRPr="00D535BB">
        <w:rPr>
          <w:rFonts w:ascii="Times New Roman" w:hAnsi="Times New Roman" w:cs="Times New Roman"/>
          <w:sz w:val="24"/>
          <w:szCs w:val="24"/>
          <w:u w:val="single"/>
        </w:rPr>
        <w:t xml:space="preserve"> </w:t>
      </w:r>
      <w:r w:rsidRPr="00D535BB">
        <w:rPr>
          <w:rFonts w:ascii="Times New Roman" w:hAnsi="Times New Roman" w:cs="Times New Roman"/>
          <w:b/>
          <w:sz w:val="24"/>
          <w:szCs w:val="24"/>
          <w:u w:val="single"/>
        </w:rPr>
        <w:t>Quickpoll</w:t>
      </w:r>
      <w:r>
        <w:rPr>
          <w:rFonts w:ascii="Times New Roman" w:hAnsi="Times New Roman" w:cs="Times New Roman"/>
          <w:sz w:val="24"/>
          <w:szCs w:val="24"/>
        </w:rPr>
        <w:t xml:space="preserve"> to have one person from each pair </w:t>
      </w:r>
      <w:r w:rsidR="00CC5807">
        <w:rPr>
          <w:rFonts w:ascii="Times New Roman" w:hAnsi="Times New Roman" w:cs="Times New Roman"/>
          <w:sz w:val="24"/>
          <w:szCs w:val="24"/>
        </w:rPr>
        <w:t xml:space="preserve">report their estimate. View the Quickpoll results. Have 3 groups share their method for finding their estimate. </w:t>
      </w:r>
      <w:r w:rsidR="009325A0">
        <w:rPr>
          <w:rFonts w:ascii="Times New Roman" w:hAnsi="Times New Roman" w:cs="Times New Roman"/>
          <w:sz w:val="24"/>
          <w:szCs w:val="24"/>
        </w:rPr>
        <w:t>Once we receive the data, we can view the results as a dotplot.</w:t>
      </w:r>
    </w:p>
    <w:p w:rsidR="00CC5807" w:rsidRPr="00D535BB" w:rsidRDefault="00CC5807" w:rsidP="00D535BB">
      <w:pPr>
        <w:spacing w:after="0"/>
        <w:rPr>
          <w:rFonts w:ascii="Times New Roman" w:hAnsi="Times New Roman" w:cs="Times New Roman"/>
          <w:i/>
          <w:sz w:val="24"/>
          <w:szCs w:val="24"/>
        </w:rPr>
      </w:pPr>
    </w:p>
    <w:p w:rsidR="00CC5807" w:rsidRDefault="00CC5807" w:rsidP="00D535BB">
      <w:pPr>
        <w:spacing w:after="0"/>
        <w:rPr>
          <w:rFonts w:ascii="Times New Roman" w:hAnsi="Times New Roman" w:cs="Times New Roman"/>
          <w:sz w:val="24"/>
          <w:szCs w:val="24"/>
        </w:rPr>
      </w:pPr>
      <w:r>
        <w:rPr>
          <w:rFonts w:ascii="Times New Roman" w:hAnsi="Times New Roman" w:cs="Times New Roman"/>
          <w:sz w:val="24"/>
          <w:szCs w:val="24"/>
        </w:rPr>
        <w:t>Choose 2 or 3 of the groups</w:t>
      </w:r>
      <w:r w:rsidR="009325A0">
        <w:rPr>
          <w:rFonts w:ascii="Times New Roman" w:hAnsi="Times New Roman" w:cs="Times New Roman"/>
          <w:sz w:val="24"/>
          <w:szCs w:val="24"/>
        </w:rPr>
        <w:t>’</w:t>
      </w:r>
      <w:r>
        <w:rPr>
          <w:rFonts w:ascii="Times New Roman" w:hAnsi="Times New Roman" w:cs="Times New Roman"/>
          <w:sz w:val="24"/>
          <w:szCs w:val="24"/>
        </w:rPr>
        <w:t xml:space="preserve"> estimates </w:t>
      </w:r>
      <w:r w:rsidR="009325A0">
        <w:rPr>
          <w:rFonts w:ascii="Times New Roman" w:hAnsi="Times New Roman" w:cs="Times New Roman"/>
          <w:sz w:val="24"/>
          <w:szCs w:val="24"/>
        </w:rPr>
        <w:t xml:space="preserve">and write them on the board along with a summary of the method used. </w:t>
      </w:r>
      <w:r w:rsidR="009325A0">
        <w:rPr>
          <w:rFonts w:ascii="Times New Roman" w:hAnsi="Times New Roman" w:cs="Times New Roman"/>
          <w:sz w:val="24"/>
          <w:szCs w:val="24"/>
        </w:rPr>
        <w:t>(</w:t>
      </w:r>
      <w:r w:rsidR="009325A0" w:rsidRPr="00CC5807">
        <w:rPr>
          <w:rFonts w:ascii="Times New Roman" w:hAnsi="Times New Roman" w:cs="Times New Roman"/>
          <w:b/>
          <w:sz w:val="24"/>
          <w:szCs w:val="24"/>
        </w:rPr>
        <w:t>10 minutes</w:t>
      </w:r>
      <w:r w:rsidR="009325A0">
        <w:rPr>
          <w:rFonts w:ascii="Times New Roman" w:hAnsi="Times New Roman" w:cs="Times New Roman"/>
          <w:sz w:val="24"/>
          <w:szCs w:val="24"/>
        </w:rPr>
        <w:t>).</w:t>
      </w:r>
    </w:p>
    <w:p w:rsidR="00CC5807" w:rsidRDefault="00CC5807" w:rsidP="00D535BB">
      <w:pPr>
        <w:spacing w:after="0"/>
        <w:rPr>
          <w:rFonts w:ascii="Times New Roman" w:hAnsi="Times New Roman" w:cs="Times New Roman"/>
          <w:sz w:val="24"/>
          <w:szCs w:val="24"/>
        </w:rPr>
      </w:pPr>
    </w:p>
    <w:p w:rsidR="009325A0" w:rsidRPr="009325A0" w:rsidRDefault="009325A0" w:rsidP="00D535BB">
      <w:pPr>
        <w:spacing w:after="0"/>
        <w:rPr>
          <w:rFonts w:ascii="Times New Roman" w:hAnsi="Times New Roman" w:cs="Times New Roman"/>
          <w:b/>
          <w:sz w:val="24"/>
          <w:szCs w:val="24"/>
        </w:rPr>
      </w:pPr>
      <w:r w:rsidRPr="009325A0">
        <w:rPr>
          <w:rFonts w:ascii="Times New Roman" w:hAnsi="Times New Roman" w:cs="Times New Roman"/>
          <w:b/>
          <w:sz w:val="24"/>
          <w:szCs w:val="24"/>
        </w:rPr>
        <w:t>Random Sample Portion</w:t>
      </w:r>
      <w:r w:rsidR="00B939CA">
        <w:rPr>
          <w:rFonts w:ascii="Times New Roman" w:hAnsi="Times New Roman" w:cs="Times New Roman"/>
          <w:b/>
          <w:sz w:val="24"/>
          <w:szCs w:val="24"/>
        </w:rPr>
        <w:t xml:space="preserve"> (15 minutes)</w:t>
      </w:r>
    </w:p>
    <w:p w:rsidR="009325A0" w:rsidRDefault="009325A0" w:rsidP="009325A0">
      <w:pPr>
        <w:spacing w:after="0"/>
        <w:rPr>
          <w:rFonts w:ascii="Times New Roman" w:hAnsi="Times New Roman" w:cs="Times New Roman"/>
          <w:sz w:val="24"/>
          <w:szCs w:val="24"/>
        </w:rPr>
      </w:pPr>
      <w:r>
        <w:rPr>
          <w:rFonts w:ascii="Times New Roman" w:hAnsi="Times New Roman" w:cs="Times New Roman"/>
          <w:sz w:val="24"/>
          <w:szCs w:val="24"/>
        </w:rPr>
        <w:t>Now, send the associated Nspire document to students and as a group have everyone take a true random sample from the wordlength variable list</w:t>
      </w:r>
      <w:r>
        <w:rPr>
          <w:rFonts w:ascii="Times New Roman" w:hAnsi="Times New Roman" w:cs="Times New Roman"/>
          <w:sz w:val="24"/>
          <w:szCs w:val="24"/>
        </w:rPr>
        <w:t xml:space="preserve"> and find the mean</w:t>
      </w:r>
      <w:r>
        <w:rPr>
          <w:rFonts w:ascii="Times New Roman" w:hAnsi="Times New Roman" w:cs="Times New Roman"/>
          <w:sz w:val="24"/>
          <w:szCs w:val="24"/>
        </w:rPr>
        <w:t xml:space="preserve">. </w:t>
      </w:r>
      <w:r>
        <w:rPr>
          <w:rFonts w:ascii="Times New Roman" w:hAnsi="Times New Roman" w:cs="Times New Roman"/>
          <w:sz w:val="24"/>
          <w:szCs w:val="24"/>
        </w:rPr>
        <w:t xml:space="preserve">Send a </w:t>
      </w:r>
      <w:r w:rsidRPr="009325A0">
        <w:rPr>
          <w:rFonts w:ascii="Times New Roman" w:hAnsi="Times New Roman" w:cs="Times New Roman"/>
          <w:sz w:val="24"/>
          <w:szCs w:val="24"/>
          <w:u w:val="single"/>
        </w:rPr>
        <w:t xml:space="preserve">list </w:t>
      </w:r>
      <w:r w:rsidRPr="009325A0">
        <w:rPr>
          <w:rFonts w:ascii="Times New Roman" w:hAnsi="Times New Roman" w:cs="Times New Roman"/>
          <w:b/>
          <w:sz w:val="24"/>
          <w:szCs w:val="24"/>
          <w:u w:val="single"/>
        </w:rPr>
        <w:t>Quickpoll</w:t>
      </w:r>
      <w:r>
        <w:rPr>
          <w:rFonts w:ascii="Times New Roman" w:hAnsi="Times New Roman" w:cs="Times New Roman"/>
          <w:sz w:val="24"/>
          <w:szCs w:val="24"/>
        </w:rPr>
        <w:t xml:space="preserve"> to have each person share their estimates. Once we receive the data, we can view the results as a dotplot. Have students reflect on how correct their initial estimate was in light of these results. Use the random name caller to have students share their reflections (</w:t>
      </w:r>
      <w:r>
        <w:rPr>
          <w:rFonts w:ascii="Times New Roman" w:hAnsi="Times New Roman" w:cs="Times New Roman"/>
          <w:b/>
          <w:sz w:val="24"/>
          <w:szCs w:val="24"/>
        </w:rPr>
        <w:t>15</w:t>
      </w:r>
      <w:r w:rsidRPr="009325A0">
        <w:rPr>
          <w:rFonts w:ascii="Times New Roman" w:hAnsi="Times New Roman" w:cs="Times New Roman"/>
          <w:b/>
          <w:sz w:val="24"/>
          <w:szCs w:val="24"/>
        </w:rPr>
        <w:t xml:space="preserve"> minutes</w:t>
      </w:r>
      <w:r>
        <w:rPr>
          <w:rFonts w:ascii="Times New Roman" w:hAnsi="Times New Roman" w:cs="Times New Roman"/>
          <w:sz w:val="24"/>
          <w:szCs w:val="24"/>
        </w:rPr>
        <w:t>)</w:t>
      </w:r>
    </w:p>
    <w:p w:rsidR="009325A0" w:rsidRPr="00CC5807" w:rsidRDefault="009325A0" w:rsidP="009325A0">
      <w:pPr>
        <w:spacing w:after="0"/>
        <w:rPr>
          <w:rFonts w:ascii="Times New Roman" w:hAnsi="Times New Roman" w:cs="Times New Roman"/>
          <w:sz w:val="24"/>
          <w:szCs w:val="24"/>
        </w:rPr>
      </w:pPr>
    </w:p>
    <w:p w:rsidR="00940827" w:rsidRPr="00D535BB" w:rsidRDefault="00940827" w:rsidP="00D535BB">
      <w:pPr>
        <w:spacing w:after="0"/>
        <w:rPr>
          <w:rFonts w:ascii="Times New Roman" w:hAnsi="Times New Roman" w:cs="Times New Roman"/>
          <w:i/>
          <w:sz w:val="24"/>
          <w:szCs w:val="24"/>
        </w:rPr>
      </w:pPr>
      <w:r w:rsidRPr="00D535BB">
        <w:rPr>
          <w:rFonts w:ascii="Times New Roman" w:hAnsi="Times New Roman" w:cs="Times New Roman"/>
          <w:i/>
          <w:sz w:val="24"/>
          <w:szCs w:val="24"/>
        </w:rPr>
        <w:t>3. Using the TI Nspire file for this task, take a random sample of words from the Gettysburg Address and find the mean word length.  How does it compare to your estimate?</w:t>
      </w:r>
    </w:p>
    <w:p w:rsidR="00940827" w:rsidRPr="00D535BB" w:rsidRDefault="00940827" w:rsidP="00D535BB">
      <w:pPr>
        <w:spacing w:after="0"/>
        <w:rPr>
          <w:rFonts w:ascii="Times New Roman" w:hAnsi="Times New Roman" w:cs="Times New Roman"/>
          <w:i/>
          <w:sz w:val="24"/>
          <w:szCs w:val="24"/>
        </w:rPr>
      </w:pPr>
    </w:p>
    <w:p w:rsidR="009325A0" w:rsidRDefault="009325A0" w:rsidP="00D535BB">
      <w:pPr>
        <w:spacing w:after="0"/>
        <w:rPr>
          <w:rFonts w:ascii="Times New Roman" w:hAnsi="Times New Roman" w:cs="Times New Roman"/>
          <w:sz w:val="24"/>
          <w:szCs w:val="24"/>
        </w:rPr>
      </w:pPr>
    </w:p>
    <w:p w:rsidR="009325A0" w:rsidRPr="00B939CA" w:rsidRDefault="009325A0" w:rsidP="00D535BB">
      <w:pPr>
        <w:spacing w:after="0"/>
        <w:rPr>
          <w:rFonts w:ascii="Times New Roman" w:hAnsi="Times New Roman" w:cs="Times New Roman"/>
          <w:b/>
          <w:sz w:val="24"/>
          <w:szCs w:val="24"/>
        </w:rPr>
      </w:pPr>
      <w:r w:rsidRPr="00B939CA">
        <w:rPr>
          <w:rFonts w:ascii="Times New Roman" w:hAnsi="Times New Roman" w:cs="Times New Roman"/>
          <w:b/>
          <w:sz w:val="24"/>
          <w:szCs w:val="24"/>
        </w:rPr>
        <w:t>Sampling Distribution Portion</w:t>
      </w:r>
      <w:bookmarkStart w:id="0" w:name="_GoBack"/>
      <w:bookmarkEnd w:id="0"/>
      <w:r w:rsidR="00A93131">
        <w:rPr>
          <w:rFonts w:ascii="Times New Roman" w:hAnsi="Times New Roman" w:cs="Times New Roman"/>
          <w:b/>
          <w:sz w:val="24"/>
          <w:szCs w:val="24"/>
        </w:rPr>
        <w:t xml:space="preserve"> and Assessment</w:t>
      </w:r>
      <w:r w:rsidR="00B939CA">
        <w:rPr>
          <w:rFonts w:ascii="Times New Roman" w:hAnsi="Times New Roman" w:cs="Times New Roman"/>
          <w:b/>
          <w:sz w:val="24"/>
          <w:szCs w:val="24"/>
        </w:rPr>
        <w:t xml:space="preserve"> (15 minutes)</w:t>
      </w:r>
    </w:p>
    <w:p w:rsidR="00940827" w:rsidRDefault="009325A0" w:rsidP="00D535BB">
      <w:pPr>
        <w:spacing w:after="0"/>
        <w:rPr>
          <w:rFonts w:ascii="Times New Roman" w:hAnsi="Times New Roman" w:cs="Times New Roman"/>
          <w:sz w:val="24"/>
          <w:szCs w:val="24"/>
        </w:rPr>
      </w:pPr>
      <w:r>
        <w:rPr>
          <w:rFonts w:ascii="Times New Roman" w:hAnsi="Times New Roman" w:cs="Times New Roman"/>
          <w:sz w:val="24"/>
          <w:szCs w:val="24"/>
        </w:rPr>
        <w:t xml:space="preserve">Have each student use the sampling distribution program in the associated Nspire document to </w:t>
      </w:r>
      <w:r w:rsidR="00B939CA">
        <w:rPr>
          <w:rFonts w:ascii="Times New Roman" w:hAnsi="Times New Roman" w:cs="Times New Roman"/>
          <w:sz w:val="24"/>
          <w:szCs w:val="24"/>
        </w:rPr>
        <w:t xml:space="preserve">evaluate the accuracy of the estimates we placed on the board. Ask students to come to a conclusion about the estimates and provide mathematical backing for their conclusions. </w:t>
      </w:r>
      <w:r w:rsidR="00647D39">
        <w:rPr>
          <w:rFonts w:ascii="Times New Roman" w:hAnsi="Times New Roman" w:cs="Times New Roman"/>
          <w:sz w:val="24"/>
          <w:szCs w:val="24"/>
        </w:rPr>
        <w:t xml:space="preserve">Use the random name caller to have students share. </w:t>
      </w:r>
    </w:p>
    <w:p w:rsidR="009325A0" w:rsidRPr="009325A0" w:rsidRDefault="009325A0" w:rsidP="00D535BB">
      <w:pPr>
        <w:spacing w:after="0"/>
        <w:rPr>
          <w:rFonts w:ascii="Times New Roman" w:hAnsi="Times New Roman" w:cs="Times New Roman"/>
          <w:sz w:val="24"/>
          <w:szCs w:val="24"/>
        </w:rPr>
      </w:pPr>
    </w:p>
    <w:p w:rsidR="00940827" w:rsidRPr="00D535BB" w:rsidRDefault="00940827" w:rsidP="00D535BB">
      <w:pPr>
        <w:spacing w:after="0"/>
        <w:rPr>
          <w:rFonts w:ascii="Times New Roman" w:hAnsi="Times New Roman" w:cs="Times New Roman"/>
          <w:i/>
          <w:sz w:val="24"/>
          <w:szCs w:val="24"/>
        </w:rPr>
      </w:pPr>
      <w:r w:rsidRPr="00D535BB">
        <w:rPr>
          <w:rFonts w:ascii="Times New Roman" w:hAnsi="Times New Roman" w:cs="Times New Roman"/>
          <w:i/>
          <w:sz w:val="24"/>
          <w:szCs w:val="24"/>
        </w:rPr>
        <w:t>4. As a class, choose one person's estimate and sample size from 1 and 2 above, use the Nspire to take 200 samples of that size, find the mean of each of those samples, and consider the distribution of those means.</w:t>
      </w:r>
    </w:p>
    <w:p w:rsidR="00940827" w:rsidRPr="00D535BB" w:rsidRDefault="00940827" w:rsidP="00D535BB">
      <w:pPr>
        <w:spacing w:after="0"/>
        <w:rPr>
          <w:rFonts w:ascii="Times New Roman" w:hAnsi="Times New Roman" w:cs="Times New Roman"/>
          <w:i/>
          <w:sz w:val="24"/>
          <w:szCs w:val="24"/>
        </w:rPr>
      </w:pPr>
    </w:p>
    <w:p w:rsidR="00940827" w:rsidRPr="00D535BB" w:rsidRDefault="00940827" w:rsidP="00D535BB">
      <w:pPr>
        <w:spacing w:after="0"/>
        <w:rPr>
          <w:rFonts w:ascii="Times New Roman" w:hAnsi="Times New Roman" w:cs="Times New Roman"/>
          <w:i/>
          <w:sz w:val="24"/>
          <w:szCs w:val="24"/>
        </w:rPr>
      </w:pPr>
      <w:r w:rsidRPr="00D535BB">
        <w:rPr>
          <w:rFonts w:ascii="Times New Roman" w:hAnsi="Times New Roman" w:cs="Times New Roman"/>
          <w:i/>
          <w:sz w:val="24"/>
          <w:szCs w:val="24"/>
        </w:rPr>
        <w:t xml:space="preserve">5.  What can you conclude about the estimate and method used by the person we chose? Provide a mathematical justification for your conclusion. </w:t>
      </w:r>
    </w:p>
    <w:p w:rsidR="00623451" w:rsidRPr="00D535BB" w:rsidRDefault="00623451" w:rsidP="00D535BB">
      <w:pPr>
        <w:spacing w:after="0"/>
        <w:rPr>
          <w:rFonts w:ascii="Times New Roman" w:hAnsi="Times New Roman" w:cs="Times New Roman"/>
          <w:i/>
          <w:sz w:val="24"/>
          <w:szCs w:val="24"/>
        </w:rPr>
      </w:pPr>
    </w:p>
    <w:sectPr w:rsidR="00623451" w:rsidRPr="00D535B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1D2" w:rsidRDefault="005871D2" w:rsidP="00C44F45">
      <w:pPr>
        <w:spacing w:after="0" w:line="240" w:lineRule="auto"/>
      </w:pPr>
      <w:r>
        <w:separator/>
      </w:r>
    </w:p>
  </w:endnote>
  <w:endnote w:type="continuationSeparator" w:id="0">
    <w:p w:rsidR="005871D2" w:rsidRDefault="005871D2" w:rsidP="00C44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1D2" w:rsidRDefault="005871D2" w:rsidP="00C44F45">
      <w:pPr>
        <w:spacing w:after="0" w:line="240" w:lineRule="auto"/>
      </w:pPr>
      <w:r>
        <w:separator/>
      </w:r>
    </w:p>
  </w:footnote>
  <w:footnote w:type="continuationSeparator" w:id="0">
    <w:p w:rsidR="005871D2" w:rsidRDefault="005871D2" w:rsidP="00C44F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F45" w:rsidRPr="009D46F4" w:rsidRDefault="00940827">
    <w:pPr>
      <w:pStyle w:val="Header"/>
      <w:rPr>
        <w:rFonts w:ascii="Arial" w:hAnsi="Arial" w:cs="Arial"/>
        <w:b/>
        <w:sz w:val="20"/>
        <w:szCs w:val="20"/>
      </w:rPr>
    </w:pPr>
    <w:r>
      <w:rPr>
        <w:rFonts w:ascii="Arial" w:hAnsi="Arial" w:cs="Arial"/>
        <w:b/>
        <w:sz w:val="36"/>
        <w:szCs w:val="36"/>
      </w:rPr>
      <w:t>Gettysburg Address</w:t>
    </w:r>
    <w:r w:rsidR="002335DC">
      <w:rPr>
        <w:rFonts w:ascii="Arial" w:hAnsi="Arial" w:cs="Arial"/>
        <w:b/>
        <w:sz w:val="36"/>
        <w:szCs w:val="36"/>
      </w:rPr>
      <w:t xml:space="preserve"> Task</w:t>
    </w:r>
    <w:r w:rsidR="002335DC">
      <w:rPr>
        <w:rFonts w:ascii="Arial" w:hAnsi="Arial" w:cs="Arial"/>
        <w:b/>
        <w:sz w:val="36"/>
        <w:szCs w:val="36"/>
      </w:rPr>
      <w:tab/>
    </w:r>
    <w:r w:rsidR="007D169F" w:rsidRPr="009D46F4">
      <w:rPr>
        <w:rFonts w:ascii="Arial" w:hAnsi="Arial" w:cs="Arial"/>
        <w:b/>
        <w:sz w:val="36"/>
        <w:szCs w:val="36"/>
      </w:rPr>
      <w:tab/>
    </w:r>
    <w:r w:rsidR="00C44F45" w:rsidRPr="009D46F4">
      <w:rPr>
        <w:rFonts w:ascii="Arial" w:hAnsi="Arial" w:cs="Arial"/>
        <w:noProof/>
      </w:rPr>
      <w:drawing>
        <wp:inline distT="0" distB="0" distL="0" distR="0" wp14:anchorId="688D8EC2" wp14:editId="19AA8EFB">
          <wp:extent cx="1213036" cy="513402"/>
          <wp:effectExtent l="0" t="0" r="635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T K-300-01.jpg"/>
                  <pic:cNvPicPr/>
                </pic:nvPicPr>
                <pic:blipFill rotWithShape="1">
                  <a:blip r:embed="rId1">
                    <a:extLst>
                      <a:ext uri="{28A0092B-C50C-407E-A947-70E740481C1C}">
                        <a14:useLocalDpi xmlns:a14="http://schemas.microsoft.com/office/drawing/2010/main" val="0"/>
                      </a:ext>
                    </a:extLst>
                  </a:blip>
                  <a:srcRect t="11673" b="8948"/>
                  <a:stretch/>
                </pic:blipFill>
                <pic:spPr bwMode="auto">
                  <a:xfrm>
                    <a:off x="0" y="0"/>
                    <a:ext cx="1230154" cy="520647"/>
                  </a:xfrm>
                  <a:prstGeom prst="rect">
                    <a:avLst/>
                  </a:prstGeom>
                  <a:ln>
                    <a:noFill/>
                  </a:ln>
                  <a:extLst>
                    <a:ext uri="{53640926-AAD7-44D8-BBD7-CCE9431645EC}">
                      <a14:shadowObscured xmlns:a14="http://schemas.microsoft.com/office/drawing/2010/main"/>
                    </a:ext>
                  </a:extLst>
                </pic:spPr>
              </pic:pic>
            </a:graphicData>
          </a:graphic>
        </wp:inline>
      </w:drawing>
    </w:r>
  </w:p>
  <w:p w:rsidR="003A434B" w:rsidRPr="009D46F4" w:rsidRDefault="003A434B">
    <w:pPr>
      <w:pStyle w:val="Header"/>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004F9"/>
    <w:multiLevelType w:val="hybridMultilevel"/>
    <w:tmpl w:val="E65ABA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F7F1D6C"/>
    <w:multiLevelType w:val="hybridMultilevel"/>
    <w:tmpl w:val="D33EA69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5F51B9"/>
    <w:multiLevelType w:val="hybridMultilevel"/>
    <w:tmpl w:val="D124EA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1A53EB"/>
    <w:multiLevelType w:val="hybridMultilevel"/>
    <w:tmpl w:val="433EF3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EF63F9"/>
    <w:multiLevelType w:val="multilevel"/>
    <w:tmpl w:val="39608972"/>
    <w:lvl w:ilvl="0">
      <w:numFmt w:val="bullet"/>
      <w:lvlText w:val=""/>
      <w:lvlJc w:val="left"/>
      <w:pPr>
        <w:ind w:left="720" w:hanging="360"/>
      </w:pPr>
      <w:rPr>
        <w:rFonts w:ascii="Symbol" w:eastAsia="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5">
    <w:nsid w:val="4D8A6367"/>
    <w:multiLevelType w:val="multilevel"/>
    <w:tmpl w:val="40D0CE28"/>
    <w:lvl w:ilvl="0">
      <w:start w:val="1"/>
      <w:numFmt w:val="bullet"/>
      <w:lvlText w:val=""/>
      <w:lvlJc w:val="left"/>
      <w:pPr>
        <w:ind w:left="720" w:hanging="360"/>
      </w:pPr>
      <w:rPr>
        <w:rFonts w:ascii="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6">
    <w:nsid w:val="59387E2E"/>
    <w:multiLevelType w:val="hybridMultilevel"/>
    <w:tmpl w:val="D99CF2B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0"/>
  </w:num>
  <w:num w:numId="3">
    <w:abstractNumId w:val="2"/>
  </w:num>
  <w:num w:numId="4">
    <w:abstractNumId w:val="3"/>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F45"/>
    <w:rsid w:val="00025BAF"/>
    <w:rsid w:val="00027D38"/>
    <w:rsid w:val="000C6BAC"/>
    <w:rsid w:val="000F29FC"/>
    <w:rsid w:val="0011261B"/>
    <w:rsid w:val="001134DC"/>
    <w:rsid w:val="0013747A"/>
    <w:rsid w:val="001C6F3F"/>
    <w:rsid w:val="001F220C"/>
    <w:rsid w:val="001F4B98"/>
    <w:rsid w:val="002008F0"/>
    <w:rsid w:val="00213B4A"/>
    <w:rsid w:val="002335DC"/>
    <w:rsid w:val="00244C7F"/>
    <w:rsid w:val="00266C83"/>
    <w:rsid w:val="002840E1"/>
    <w:rsid w:val="00291920"/>
    <w:rsid w:val="002C6C56"/>
    <w:rsid w:val="002E5658"/>
    <w:rsid w:val="003555A1"/>
    <w:rsid w:val="0035753B"/>
    <w:rsid w:val="00363513"/>
    <w:rsid w:val="003747C8"/>
    <w:rsid w:val="00395FE8"/>
    <w:rsid w:val="003A434B"/>
    <w:rsid w:val="003C79DF"/>
    <w:rsid w:val="003D1D96"/>
    <w:rsid w:val="003E6E60"/>
    <w:rsid w:val="004204F1"/>
    <w:rsid w:val="00455F42"/>
    <w:rsid w:val="00456C09"/>
    <w:rsid w:val="004874DF"/>
    <w:rsid w:val="004B109D"/>
    <w:rsid w:val="00517C20"/>
    <w:rsid w:val="00526451"/>
    <w:rsid w:val="005871D2"/>
    <w:rsid w:val="005C738D"/>
    <w:rsid w:val="005E3CBB"/>
    <w:rsid w:val="00623451"/>
    <w:rsid w:val="00647D39"/>
    <w:rsid w:val="006A6A5D"/>
    <w:rsid w:val="006B202A"/>
    <w:rsid w:val="006E1B35"/>
    <w:rsid w:val="00736849"/>
    <w:rsid w:val="00744866"/>
    <w:rsid w:val="0074526B"/>
    <w:rsid w:val="00751C40"/>
    <w:rsid w:val="0079167E"/>
    <w:rsid w:val="007A4E82"/>
    <w:rsid w:val="007B42C2"/>
    <w:rsid w:val="007D169F"/>
    <w:rsid w:val="007E4C56"/>
    <w:rsid w:val="00803954"/>
    <w:rsid w:val="00811FB4"/>
    <w:rsid w:val="00832C5B"/>
    <w:rsid w:val="0087784C"/>
    <w:rsid w:val="009055C8"/>
    <w:rsid w:val="00917F9F"/>
    <w:rsid w:val="009325A0"/>
    <w:rsid w:val="0093299C"/>
    <w:rsid w:val="00940827"/>
    <w:rsid w:val="00990CA5"/>
    <w:rsid w:val="009D46F4"/>
    <w:rsid w:val="009D645D"/>
    <w:rsid w:val="009F658D"/>
    <w:rsid w:val="00A105A9"/>
    <w:rsid w:val="00A44EB7"/>
    <w:rsid w:val="00A45BD9"/>
    <w:rsid w:val="00A845FB"/>
    <w:rsid w:val="00A93131"/>
    <w:rsid w:val="00AC7B7A"/>
    <w:rsid w:val="00AE07DC"/>
    <w:rsid w:val="00AF6C2E"/>
    <w:rsid w:val="00B24E97"/>
    <w:rsid w:val="00B939CA"/>
    <w:rsid w:val="00BE561F"/>
    <w:rsid w:val="00C2536A"/>
    <w:rsid w:val="00C44F45"/>
    <w:rsid w:val="00C87217"/>
    <w:rsid w:val="00C92DD8"/>
    <w:rsid w:val="00CC5807"/>
    <w:rsid w:val="00CE47BA"/>
    <w:rsid w:val="00D535BB"/>
    <w:rsid w:val="00D57571"/>
    <w:rsid w:val="00D81CA9"/>
    <w:rsid w:val="00DD7709"/>
    <w:rsid w:val="00DE32CB"/>
    <w:rsid w:val="00E0550B"/>
    <w:rsid w:val="00E366E9"/>
    <w:rsid w:val="00E8325D"/>
    <w:rsid w:val="00EA0249"/>
    <w:rsid w:val="00EA1D15"/>
    <w:rsid w:val="00EB6F60"/>
    <w:rsid w:val="00ED048B"/>
    <w:rsid w:val="00EF6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1134DC"/>
    <w:rPr>
      <w:sz w:val="16"/>
      <w:szCs w:val="16"/>
    </w:rPr>
  </w:style>
  <w:style w:type="paragraph" w:styleId="CommentText">
    <w:name w:val="annotation text"/>
    <w:basedOn w:val="Normal"/>
    <w:link w:val="CommentTextChar"/>
    <w:uiPriority w:val="99"/>
    <w:semiHidden/>
    <w:unhideWhenUsed/>
    <w:rsid w:val="001134DC"/>
    <w:pPr>
      <w:spacing w:line="240" w:lineRule="auto"/>
    </w:pPr>
    <w:rPr>
      <w:sz w:val="20"/>
      <w:szCs w:val="20"/>
    </w:rPr>
  </w:style>
  <w:style w:type="character" w:customStyle="1" w:styleId="CommentTextChar">
    <w:name w:val="Comment Text Char"/>
    <w:basedOn w:val="DefaultParagraphFont"/>
    <w:link w:val="CommentText"/>
    <w:uiPriority w:val="99"/>
    <w:semiHidden/>
    <w:rsid w:val="001134DC"/>
    <w:rPr>
      <w:sz w:val="20"/>
      <w:szCs w:val="20"/>
    </w:rPr>
  </w:style>
  <w:style w:type="paragraph" w:styleId="CommentSubject">
    <w:name w:val="annotation subject"/>
    <w:basedOn w:val="CommentText"/>
    <w:next w:val="CommentText"/>
    <w:link w:val="CommentSubjectChar"/>
    <w:uiPriority w:val="99"/>
    <w:semiHidden/>
    <w:unhideWhenUsed/>
    <w:rsid w:val="001134DC"/>
    <w:rPr>
      <w:b/>
      <w:bCs/>
    </w:rPr>
  </w:style>
  <w:style w:type="character" w:customStyle="1" w:styleId="CommentSubjectChar">
    <w:name w:val="Comment Subject Char"/>
    <w:basedOn w:val="CommentTextChar"/>
    <w:link w:val="CommentSubject"/>
    <w:uiPriority w:val="99"/>
    <w:semiHidden/>
    <w:rsid w:val="001134D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1134DC"/>
    <w:rPr>
      <w:sz w:val="16"/>
      <w:szCs w:val="16"/>
    </w:rPr>
  </w:style>
  <w:style w:type="paragraph" w:styleId="CommentText">
    <w:name w:val="annotation text"/>
    <w:basedOn w:val="Normal"/>
    <w:link w:val="CommentTextChar"/>
    <w:uiPriority w:val="99"/>
    <w:semiHidden/>
    <w:unhideWhenUsed/>
    <w:rsid w:val="001134DC"/>
    <w:pPr>
      <w:spacing w:line="240" w:lineRule="auto"/>
    </w:pPr>
    <w:rPr>
      <w:sz w:val="20"/>
      <w:szCs w:val="20"/>
    </w:rPr>
  </w:style>
  <w:style w:type="character" w:customStyle="1" w:styleId="CommentTextChar">
    <w:name w:val="Comment Text Char"/>
    <w:basedOn w:val="DefaultParagraphFont"/>
    <w:link w:val="CommentText"/>
    <w:uiPriority w:val="99"/>
    <w:semiHidden/>
    <w:rsid w:val="001134DC"/>
    <w:rPr>
      <w:sz w:val="20"/>
      <w:szCs w:val="20"/>
    </w:rPr>
  </w:style>
  <w:style w:type="paragraph" w:styleId="CommentSubject">
    <w:name w:val="annotation subject"/>
    <w:basedOn w:val="CommentText"/>
    <w:next w:val="CommentText"/>
    <w:link w:val="CommentSubjectChar"/>
    <w:uiPriority w:val="99"/>
    <w:semiHidden/>
    <w:unhideWhenUsed/>
    <w:rsid w:val="001134DC"/>
    <w:rPr>
      <w:b/>
      <w:bCs/>
    </w:rPr>
  </w:style>
  <w:style w:type="character" w:customStyle="1" w:styleId="CommentSubjectChar">
    <w:name w:val="Comment Subject Char"/>
    <w:basedOn w:val="CommentTextChar"/>
    <w:link w:val="CommentSubject"/>
    <w:uiPriority w:val="99"/>
    <w:semiHidden/>
    <w:rsid w:val="001134D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9D725-F1C9-4DC0-9309-66E192122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602</Words>
  <Characters>3435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4029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xxx</cp:lastModifiedBy>
  <cp:revision>7</cp:revision>
  <cp:lastPrinted>2013-05-30T17:06:00Z</cp:lastPrinted>
  <dcterms:created xsi:type="dcterms:W3CDTF">2013-06-24T11:31:00Z</dcterms:created>
  <dcterms:modified xsi:type="dcterms:W3CDTF">2013-06-24T12:06:00Z</dcterms:modified>
</cp:coreProperties>
</file>